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1FE" w:rsidRDefault="006E107B">
      <w:pPr>
        <w:pStyle w:val="Normln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PŘIPOMÍNKOVÝ FORMULÁŘ K NÁVRHU </w:t>
      </w:r>
      <w:r w:rsidR="004B7B82">
        <w:rPr>
          <w:b/>
          <w:color w:val="auto"/>
          <w:sz w:val="28"/>
          <w:szCs w:val="28"/>
        </w:rPr>
        <w:t xml:space="preserve">STRATEGICKÉHO </w:t>
      </w:r>
      <w:r w:rsidR="0060637C" w:rsidRPr="00E86AA2">
        <w:rPr>
          <w:b/>
          <w:color w:val="auto"/>
          <w:sz w:val="28"/>
          <w:szCs w:val="28"/>
        </w:rPr>
        <w:t>PLÁN</w:t>
      </w:r>
      <w:r w:rsidR="00E86AA2" w:rsidRPr="00E86AA2">
        <w:rPr>
          <w:b/>
          <w:color w:val="auto"/>
          <w:sz w:val="28"/>
          <w:szCs w:val="28"/>
        </w:rPr>
        <w:t>U</w:t>
      </w:r>
      <w:r w:rsidR="0060637C" w:rsidRPr="00E86AA2">
        <w:rPr>
          <w:b/>
          <w:color w:val="auto"/>
          <w:sz w:val="28"/>
          <w:szCs w:val="28"/>
        </w:rPr>
        <w:t xml:space="preserve"> </w:t>
      </w:r>
      <w:r w:rsidR="004B7B82">
        <w:rPr>
          <w:b/>
          <w:color w:val="auto"/>
          <w:sz w:val="28"/>
          <w:szCs w:val="28"/>
        </w:rPr>
        <w:t xml:space="preserve">OBCE </w:t>
      </w:r>
      <w:r w:rsidR="00286C9F">
        <w:rPr>
          <w:b/>
          <w:color w:val="auto"/>
          <w:sz w:val="28"/>
          <w:szCs w:val="28"/>
        </w:rPr>
        <w:t>HORNÍ HABARTICE</w:t>
      </w:r>
      <w:r w:rsidR="004B7B82">
        <w:rPr>
          <w:b/>
          <w:color w:val="auto"/>
          <w:sz w:val="28"/>
          <w:szCs w:val="28"/>
        </w:rPr>
        <w:t xml:space="preserve"> NA OBDOBÍ 2017 - 2027</w:t>
      </w:r>
    </w:p>
    <w:p w:rsidR="006E107B" w:rsidRDefault="006E107B">
      <w:pPr>
        <w:pStyle w:val="Normln1"/>
        <w:jc w:val="center"/>
        <w:rPr>
          <w:b/>
          <w:color w:val="auto"/>
          <w:sz w:val="28"/>
          <w:szCs w:val="28"/>
        </w:rPr>
      </w:pPr>
    </w:p>
    <w:p w:rsidR="006E107B" w:rsidRDefault="006E107B">
      <w:pPr>
        <w:pStyle w:val="Normln1"/>
        <w:jc w:val="center"/>
        <w:rPr>
          <w:b/>
          <w:color w:val="FF0000"/>
          <w:sz w:val="28"/>
          <w:szCs w:val="28"/>
        </w:rPr>
      </w:pPr>
      <w:r w:rsidRPr="006E107B">
        <w:rPr>
          <w:b/>
          <w:color w:val="FF0000"/>
          <w:sz w:val="28"/>
          <w:szCs w:val="28"/>
        </w:rPr>
        <w:t xml:space="preserve">Připomínky lze podat do </w:t>
      </w:r>
      <w:r w:rsidR="004B7B82">
        <w:rPr>
          <w:b/>
          <w:color w:val="FF0000"/>
          <w:sz w:val="28"/>
          <w:szCs w:val="28"/>
        </w:rPr>
        <w:t>1</w:t>
      </w:r>
      <w:r w:rsidR="0081454B">
        <w:rPr>
          <w:b/>
          <w:color w:val="FF0000"/>
          <w:sz w:val="28"/>
          <w:szCs w:val="28"/>
        </w:rPr>
        <w:t>5</w:t>
      </w:r>
      <w:bookmarkStart w:id="0" w:name="_GoBack"/>
      <w:bookmarkEnd w:id="0"/>
      <w:r w:rsidRPr="006E107B">
        <w:rPr>
          <w:b/>
          <w:color w:val="FF0000"/>
          <w:sz w:val="28"/>
          <w:szCs w:val="28"/>
        </w:rPr>
        <w:t>.</w:t>
      </w:r>
      <w:r w:rsidR="004B7B82">
        <w:rPr>
          <w:b/>
          <w:color w:val="FF0000"/>
          <w:sz w:val="28"/>
          <w:szCs w:val="28"/>
        </w:rPr>
        <w:t>10</w:t>
      </w:r>
      <w:r w:rsidRPr="006E107B">
        <w:rPr>
          <w:b/>
          <w:color w:val="FF0000"/>
          <w:sz w:val="28"/>
          <w:szCs w:val="28"/>
        </w:rPr>
        <w:t>.201</w:t>
      </w:r>
      <w:r w:rsidR="004B7B82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.</w:t>
      </w:r>
    </w:p>
    <w:p w:rsidR="006E107B" w:rsidRPr="006E107B" w:rsidRDefault="006E107B">
      <w:pPr>
        <w:pStyle w:val="Normln1"/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8926" w:type="dxa"/>
        <w:jc w:val="center"/>
        <w:tblLook w:val="04A0" w:firstRow="1" w:lastRow="0" w:firstColumn="1" w:lastColumn="0" w:noHBand="0" w:noVBand="1"/>
      </w:tblPr>
      <w:tblGrid>
        <w:gridCol w:w="3964"/>
        <w:gridCol w:w="4962"/>
      </w:tblGrid>
      <w:tr w:rsidR="0060637C" w:rsidRPr="00E67D13" w:rsidTr="006E107B">
        <w:trPr>
          <w:trHeight w:val="283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="0060637C" w:rsidRPr="00E86AA2" w:rsidRDefault="005B56BA" w:rsidP="005B56BA">
            <w:pPr>
              <w:pStyle w:val="Normln1"/>
              <w:rPr>
                <w:rFonts w:asciiTheme="minorHAnsi" w:hAnsiTheme="minorHAnsi"/>
                <w:b/>
                <w:sz w:val="24"/>
                <w:szCs w:val="24"/>
              </w:rPr>
            </w:pPr>
            <w:r w:rsidRPr="00E86AA2">
              <w:rPr>
                <w:rFonts w:asciiTheme="minorHAnsi" w:hAnsiTheme="minorHAnsi"/>
                <w:b/>
                <w:sz w:val="24"/>
                <w:szCs w:val="24"/>
              </w:rPr>
              <w:t>datum konání</w:t>
            </w:r>
            <w:r w:rsidR="006E107B">
              <w:rPr>
                <w:rFonts w:asciiTheme="minorHAnsi" w:hAnsiTheme="minorHAnsi"/>
                <w:b/>
                <w:sz w:val="24"/>
                <w:szCs w:val="24"/>
              </w:rPr>
              <w:t xml:space="preserve"> veřejného projednání</w:t>
            </w:r>
          </w:p>
        </w:tc>
        <w:tc>
          <w:tcPr>
            <w:tcW w:w="4962" w:type="dxa"/>
            <w:vAlign w:val="center"/>
          </w:tcPr>
          <w:p w:rsidR="0060637C" w:rsidRPr="00E86AA2" w:rsidRDefault="004B7B82" w:rsidP="00286C9F">
            <w:pPr>
              <w:pStyle w:val="Normln1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286C9F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.9.2017</w:t>
            </w:r>
            <w:proofErr w:type="gramEnd"/>
          </w:p>
        </w:tc>
      </w:tr>
      <w:tr w:rsidR="0060637C" w:rsidRPr="00E67D13" w:rsidTr="006E107B">
        <w:trPr>
          <w:trHeight w:val="283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="0060637C" w:rsidRPr="00E86AA2" w:rsidRDefault="005B56BA" w:rsidP="005B56BA">
            <w:pPr>
              <w:pStyle w:val="Normln1"/>
              <w:rPr>
                <w:rFonts w:asciiTheme="minorHAnsi" w:hAnsiTheme="minorHAnsi"/>
                <w:b/>
                <w:sz w:val="24"/>
                <w:szCs w:val="24"/>
              </w:rPr>
            </w:pPr>
            <w:r w:rsidRPr="00E86AA2">
              <w:rPr>
                <w:rFonts w:asciiTheme="minorHAnsi" w:hAnsiTheme="minorHAnsi"/>
                <w:b/>
                <w:sz w:val="24"/>
                <w:szCs w:val="24"/>
              </w:rPr>
              <w:t>čas konání</w:t>
            </w:r>
          </w:p>
        </w:tc>
        <w:tc>
          <w:tcPr>
            <w:tcW w:w="4962" w:type="dxa"/>
            <w:vAlign w:val="center"/>
          </w:tcPr>
          <w:p w:rsidR="0060637C" w:rsidRPr="00E86AA2" w:rsidRDefault="00286C9F" w:rsidP="005B56BA">
            <w:pPr>
              <w:pStyle w:val="Normln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4B7B82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</w:tr>
      <w:tr w:rsidR="0060637C" w:rsidRPr="00E67D13" w:rsidTr="006E107B">
        <w:trPr>
          <w:trHeight w:val="283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="0060637C" w:rsidRPr="00E86AA2" w:rsidRDefault="005B56BA" w:rsidP="005B56BA">
            <w:pPr>
              <w:pStyle w:val="Normln1"/>
              <w:rPr>
                <w:rFonts w:asciiTheme="minorHAnsi" w:hAnsiTheme="minorHAnsi"/>
                <w:b/>
                <w:sz w:val="24"/>
                <w:szCs w:val="24"/>
              </w:rPr>
            </w:pPr>
            <w:r w:rsidRPr="00E86AA2">
              <w:rPr>
                <w:rFonts w:asciiTheme="minorHAnsi" w:hAnsiTheme="minorHAnsi"/>
                <w:b/>
                <w:sz w:val="24"/>
                <w:szCs w:val="24"/>
              </w:rPr>
              <w:t>místo konání</w:t>
            </w:r>
          </w:p>
        </w:tc>
        <w:tc>
          <w:tcPr>
            <w:tcW w:w="4962" w:type="dxa"/>
            <w:vAlign w:val="center"/>
          </w:tcPr>
          <w:p w:rsidR="0060637C" w:rsidRPr="00E86AA2" w:rsidRDefault="004B7B82" w:rsidP="00286C9F">
            <w:pPr>
              <w:pStyle w:val="Normln1"/>
              <w:rPr>
                <w:rFonts w:asciiTheme="minorHAnsi" w:hAnsiTheme="minorHAnsi"/>
                <w:sz w:val="24"/>
                <w:szCs w:val="24"/>
              </w:rPr>
            </w:pPr>
            <w:r w:rsidRPr="00286C9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Obecní úřad </w:t>
            </w:r>
            <w:r w:rsidR="00286C9F">
              <w:rPr>
                <w:rFonts w:asciiTheme="minorHAnsi" w:hAnsiTheme="minorHAnsi"/>
                <w:color w:val="FF0000"/>
                <w:sz w:val="24"/>
                <w:szCs w:val="24"/>
              </w:rPr>
              <w:t>Horní Habartice</w:t>
            </w:r>
          </w:p>
        </w:tc>
      </w:tr>
    </w:tbl>
    <w:p w:rsidR="00DD61FE" w:rsidRPr="00E67D13" w:rsidRDefault="00DD61FE">
      <w:pPr>
        <w:pStyle w:val="Normln1"/>
        <w:jc w:val="center"/>
        <w:rPr>
          <w:rFonts w:asciiTheme="minorHAnsi" w:hAnsiTheme="minorHAnsi"/>
          <w:sz w:val="20"/>
          <w:szCs w:val="20"/>
        </w:rPr>
      </w:pPr>
    </w:p>
    <w:p w:rsidR="0060637C" w:rsidRDefault="001F635D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 w:rsidRPr="00591C51">
        <w:rPr>
          <w:rFonts w:asciiTheme="minorHAnsi" w:hAnsiTheme="minorHAnsi"/>
          <w:b/>
          <w:sz w:val="24"/>
          <w:szCs w:val="24"/>
        </w:rPr>
        <w:t xml:space="preserve">K návrhu </w:t>
      </w:r>
      <w:r w:rsidR="004B7B82">
        <w:rPr>
          <w:rFonts w:asciiTheme="minorHAnsi" w:hAnsiTheme="minorHAnsi"/>
          <w:b/>
          <w:sz w:val="24"/>
          <w:szCs w:val="24"/>
        </w:rPr>
        <w:t xml:space="preserve">Strategického plánu obce </w:t>
      </w:r>
      <w:r w:rsidR="00286C9F">
        <w:rPr>
          <w:rFonts w:asciiTheme="minorHAnsi" w:hAnsiTheme="minorHAnsi"/>
          <w:b/>
          <w:sz w:val="24"/>
          <w:szCs w:val="24"/>
        </w:rPr>
        <w:t>Horní Habartice</w:t>
      </w:r>
      <w:r w:rsidRPr="00591C51">
        <w:rPr>
          <w:rFonts w:asciiTheme="minorHAnsi" w:hAnsiTheme="minorHAnsi"/>
          <w:b/>
          <w:sz w:val="24"/>
          <w:szCs w:val="24"/>
        </w:rPr>
        <w:t xml:space="preserve"> uplatňuji</w:t>
      </w:r>
      <w:r w:rsidR="004B7B82">
        <w:rPr>
          <w:rFonts w:asciiTheme="minorHAnsi" w:hAnsiTheme="minorHAnsi"/>
          <w:b/>
          <w:sz w:val="24"/>
          <w:szCs w:val="24"/>
        </w:rPr>
        <w:t xml:space="preserve"> následující</w:t>
      </w:r>
      <w:r w:rsidRPr="00591C51">
        <w:rPr>
          <w:rFonts w:asciiTheme="minorHAnsi" w:hAnsiTheme="minorHAnsi"/>
          <w:b/>
          <w:sz w:val="24"/>
          <w:szCs w:val="24"/>
        </w:rPr>
        <w:t xml:space="preserve"> připomínku:</w:t>
      </w:r>
    </w:p>
    <w:p w:rsid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1C51" w:rsidRPr="00591C51" w:rsidRDefault="00591C51" w:rsidP="00591C51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Pr="00591C51" w:rsidRDefault="006E107B" w:rsidP="006E107B">
      <w:pPr>
        <w:pStyle w:val="Normln1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07B" w:rsidRDefault="006E107B" w:rsidP="00591C51">
      <w:pPr>
        <w:pStyle w:val="Normln1"/>
        <w:spacing w:before="120" w:line="240" w:lineRule="auto"/>
        <w:rPr>
          <w:rFonts w:asciiTheme="minorHAnsi" w:hAnsiTheme="minorHAnsi"/>
          <w:b/>
          <w:sz w:val="24"/>
          <w:szCs w:val="24"/>
        </w:rPr>
      </w:pPr>
    </w:p>
    <w:p w:rsidR="00591C51" w:rsidRPr="00591C51" w:rsidRDefault="00591C51" w:rsidP="00591C51">
      <w:pPr>
        <w:pStyle w:val="Normln1"/>
        <w:spacing w:before="12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Jméno, příjmení, kontakt:…………………………………………………………………………………………………</w:t>
      </w:r>
    </w:p>
    <w:sectPr w:rsidR="00591C51" w:rsidRPr="00591C51" w:rsidSect="00DD61F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98" w:rsidRDefault="008D1598" w:rsidP="00CE1E99">
      <w:pPr>
        <w:spacing w:line="240" w:lineRule="auto"/>
      </w:pPr>
      <w:r>
        <w:separator/>
      </w:r>
    </w:p>
  </w:endnote>
  <w:endnote w:type="continuationSeparator" w:id="0">
    <w:p w:rsidR="008D1598" w:rsidRDefault="008D1598" w:rsidP="00CE1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98" w:rsidRDefault="008D1598" w:rsidP="00CE1E99">
      <w:pPr>
        <w:spacing w:line="240" w:lineRule="auto"/>
      </w:pPr>
      <w:r>
        <w:separator/>
      </w:r>
    </w:p>
  </w:footnote>
  <w:footnote w:type="continuationSeparator" w:id="0">
    <w:p w:rsidR="008D1598" w:rsidRDefault="008D1598" w:rsidP="00CE1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E"/>
    <w:rsid w:val="000978C9"/>
    <w:rsid w:val="000C7302"/>
    <w:rsid w:val="00124C25"/>
    <w:rsid w:val="001B41CC"/>
    <w:rsid w:val="001C46F9"/>
    <w:rsid w:val="001E1A2F"/>
    <w:rsid w:val="001F635D"/>
    <w:rsid w:val="0021668C"/>
    <w:rsid w:val="00255A8B"/>
    <w:rsid w:val="00286C9F"/>
    <w:rsid w:val="002D577F"/>
    <w:rsid w:val="002E6F24"/>
    <w:rsid w:val="0031781A"/>
    <w:rsid w:val="0037458E"/>
    <w:rsid w:val="004664F4"/>
    <w:rsid w:val="0046673D"/>
    <w:rsid w:val="004A791A"/>
    <w:rsid w:val="004B7B82"/>
    <w:rsid w:val="00527D84"/>
    <w:rsid w:val="005339BA"/>
    <w:rsid w:val="00543156"/>
    <w:rsid w:val="00591C51"/>
    <w:rsid w:val="005925E0"/>
    <w:rsid w:val="005A617D"/>
    <w:rsid w:val="005B56BA"/>
    <w:rsid w:val="0060637C"/>
    <w:rsid w:val="00633C06"/>
    <w:rsid w:val="00644592"/>
    <w:rsid w:val="006763AC"/>
    <w:rsid w:val="006E107B"/>
    <w:rsid w:val="007B7B60"/>
    <w:rsid w:val="007F5012"/>
    <w:rsid w:val="0081454B"/>
    <w:rsid w:val="00814CDE"/>
    <w:rsid w:val="00820D19"/>
    <w:rsid w:val="00865FC5"/>
    <w:rsid w:val="008D1598"/>
    <w:rsid w:val="008D7287"/>
    <w:rsid w:val="00920828"/>
    <w:rsid w:val="0096095B"/>
    <w:rsid w:val="00996D14"/>
    <w:rsid w:val="00A052AD"/>
    <w:rsid w:val="00A33C47"/>
    <w:rsid w:val="00A67EBB"/>
    <w:rsid w:val="00AC45AF"/>
    <w:rsid w:val="00B8120E"/>
    <w:rsid w:val="00C12D42"/>
    <w:rsid w:val="00C54568"/>
    <w:rsid w:val="00C63ED9"/>
    <w:rsid w:val="00C82252"/>
    <w:rsid w:val="00CB03ED"/>
    <w:rsid w:val="00CE1E99"/>
    <w:rsid w:val="00DD61FE"/>
    <w:rsid w:val="00E60392"/>
    <w:rsid w:val="00E67D13"/>
    <w:rsid w:val="00E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6F9"/>
  </w:style>
  <w:style w:type="paragraph" w:styleId="Nadpis1">
    <w:name w:val="heading 1"/>
    <w:basedOn w:val="Normln1"/>
    <w:next w:val="Normln1"/>
    <w:link w:val="Nadpis1Char"/>
    <w:rsid w:val="00DD61F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1"/>
    <w:next w:val="Normln1"/>
    <w:rsid w:val="00DD61F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1"/>
    <w:next w:val="Normln1"/>
    <w:rsid w:val="00DD61F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DD61F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DD61F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DD61F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D61FE"/>
  </w:style>
  <w:style w:type="table" w:customStyle="1" w:styleId="TableNormal">
    <w:name w:val="Table Normal"/>
    <w:rsid w:val="00DD61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D61F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1"/>
    <w:next w:val="Normln1"/>
    <w:rsid w:val="00DD61F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D61FE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60637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3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E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E99"/>
  </w:style>
  <w:style w:type="paragraph" w:styleId="Zpat">
    <w:name w:val="footer"/>
    <w:basedOn w:val="Normln"/>
    <w:link w:val="ZpatChar"/>
    <w:uiPriority w:val="99"/>
    <w:unhideWhenUsed/>
    <w:rsid w:val="00CE1E9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E99"/>
  </w:style>
  <w:style w:type="character" w:styleId="Siln">
    <w:name w:val="Strong"/>
    <w:basedOn w:val="Standardnpsmoodstavce"/>
    <w:uiPriority w:val="22"/>
    <w:qFormat/>
    <w:rsid w:val="00C82252"/>
    <w:rPr>
      <w:b/>
      <w:bCs/>
    </w:rPr>
  </w:style>
  <w:style w:type="character" w:customStyle="1" w:styleId="Nadpis1Char">
    <w:name w:val="Nadpis 1 Char"/>
    <w:basedOn w:val="Standardnpsmoodstavce"/>
    <w:link w:val="Nadpis1"/>
    <w:rsid w:val="008D7287"/>
    <w:rPr>
      <w:rFonts w:ascii="Trebuchet MS" w:eastAsia="Trebuchet MS" w:hAnsi="Trebuchet MS" w:cs="Trebuchet MS"/>
      <w:sz w:val="32"/>
      <w:szCs w:val="32"/>
    </w:rPr>
  </w:style>
  <w:style w:type="character" w:customStyle="1" w:styleId="apple-converted-space">
    <w:name w:val="apple-converted-space"/>
    <w:basedOn w:val="Standardnpsmoodstavce"/>
    <w:rsid w:val="0081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6F9"/>
  </w:style>
  <w:style w:type="paragraph" w:styleId="Nadpis1">
    <w:name w:val="heading 1"/>
    <w:basedOn w:val="Normln1"/>
    <w:next w:val="Normln1"/>
    <w:link w:val="Nadpis1Char"/>
    <w:rsid w:val="00DD61F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1"/>
    <w:next w:val="Normln1"/>
    <w:rsid w:val="00DD61F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1"/>
    <w:next w:val="Normln1"/>
    <w:rsid w:val="00DD61F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DD61F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DD61F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DD61F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D61FE"/>
  </w:style>
  <w:style w:type="table" w:customStyle="1" w:styleId="TableNormal">
    <w:name w:val="Table Normal"/>
    <w:rsid w:val="00DD61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D61F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1"/>
    <w:next w:val="Normln1"/>
    <w:rsid w:val="00DD61F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D61FE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60637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3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1E9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E99"/>
  </w:style>
  <w:style w:type="paragraph" w:styleId="Zpat">
    <w:name w:val="footer"/>
    <w:basedOn w:val="Normln"/>
    <w:link w:val="ZpatChar"/>
    <w:uiPriority w:val="99"/>
    <w:unhideWhenUsed/>
    <w:rsid w:val="00CE1E9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E99"/>
  </w:style>
  <w:style w:type="character" w:styleId="Siln">
    <w:name w:val="Strong"/>
    <w:basedOn w:val="Standardnpsmoodstavce"/>
    <w:uiPriority w:val="22"/>
    <w:qFormat/>
    <w:rsid w:val="00C82252"/>
    <w:rPr>
      <w:b/>
      <w:bCs/>
    </w:rPr>
  </w:style>
  <w:style w:type="character" w:customStyle="1" w:styleId="Nadpis1Char">
    <w:name w:val="Nadpis 1 Char"/>
    <w:basedOn w:val="Standardnpsmoodstavce"/>
    <w:link w:val="Nadpis1"/>
    <w:rsid w:val="008D7287"/>
    <w:rPr>
      <w:rFonts w:ascii="Trebuchet MS" w:eastAsia="Trebuchet MS" w:hAnsi="Trebuchet MS" w:cs="Trebuchet MS"/>
      <w:sz w:val="32"/>
      <w:szCs w:val="32"/>
    </w:rPr>
  </w:style>
  <w:style w:type="character" w:customStyle="1" w:styleId="apple-converted-space">
    <w:name w:val="apple-converted-space"/>
    <w:basedOn w:val="Standardnpsmoodstavce"/>
    <w:rsid w:val="0081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Pepin</cp:lastModifiedBy>
  <cp:revision>4</cp:revision>
  <cp:lastPrinted>2017-08-30T18:54:00Z</cp:lastPrinted>
  <dcterms:created xsi:type="dcterms:W3CDTF">2017-09-01T07:34:00Z</dcterms:created>
  <dcterms:modified xsi:type="dcterms:W3CDTF">2017-09-01T07:36:00Z</dcterms:modified>
</cp:coreProperties>
</file>